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E41FC" w14:textId="77777777" w:rsidR="00C020B5" w:rsidRPr="00761473" w:rsidRDefault="00C020B5" w:rsidP="00C020B5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 w:rsidRPr="00761473">
        <w:rPr>
          <w:rFonts w:ascii="Times New Roman" w:hAnsi="Times New Roman" w:cs="Times New Roman"/>
          <w:b/>
          <w:sz w:val="28"/>
          <w:szCs w:val="28"/>
        </w:rPr>
        <w:t>Аннотация раб</w:t>
      </w:r>
      <w:r>
        <w:rPr>
          <w:rFonts w:ascii="Times New Roman" w:hAnsi="Times New Roman" w:cs="Times New Roman"/>
          <w:b/>
          <w:sz w:val="28"/>
          <w:szCs w:val="28"/>
        </w:rPr>
        <w:t xml:space="preserve">очей программы </w:t>
      </w:r>
    </w:p>
    <w:tbl>
      <w:tblPr>
        <w:tblStyle w:val="a7"/>
        <w:tblW w:w="10348" w:type="dxa"/>
        <w:tblInd w:w="-147" w:type="dxa"/>
        <w:tblLook w:val="04A0" w:firstRow="1" w:lastRow="0" w:firstColumn="1" w:lastColumn="0" w:noHBand="0" w:noVBand="1"/>
      </w:tblPr>
      <w:tblGrid>
        <w:gridCol w:w="3398"/>
        <w:gridCol w:w="6950"/>
      </w:tblGrid>
      <w:tr w:rsidR="00C020B5" w14:paraId="59181FA7" w14:textId="77777777" w:rsidTr="00E615C0"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64134" w14:textId="77777777" w:rsidR="00C020B5" w:rsidRDefault="00C020B5" w:rsidP="00E615C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предмета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04DDF" w14:textId="77777777" w:rsidR="00C020B5" w:rsidRPr="00761473" w:rsidRDefault="00C020B5" w:rsidP="00E615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1473"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</w:tr>
      <w:tr w:rsidR="00C020B5" w14:paraId="05847F26" w14:textId="77777777" w:rsidTr="00E615C0"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339FD" w14:textId="77777777" w:rsidR="00C020B5" w:rsidRDefault="00C020B5" w:rsidP="00E615C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45D19" w14:textId="77777777" w:rsidR="00C020B5" w:rsidRPr="00761473" w:rsidRDefault="00C020B5" w:rsidP="00E615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147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C020B5" w14:paraId="18501E2F" w14:textId="77777777" w:rsidTr="00E615C0"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E7A0B" w14:textId="77777777" w:rsidR="00C020B5" w:rsidRDefault="00C020B5" w:rsidP="00E615C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Уровень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CDC67" w14:textId="77777777" w:rsidR="00C020B5" w:rsidRDefault="00C020B5" w:rsidP="00E615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Базовый </w:t>
            </w:r>
          </w:p>
        </w:tc>
      </w:tr>
      <w:tr w:rsidR="00E615C0" w14:paraId="23EEB4B3" w14:textId="77777777" w:rsidTr="00E615C0"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29E7B" w14:textId="77777777" w:rsidR="00E615C0" w:rsidRDefault="00E615C0" w:rsidP="00E615C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Нормативно-методические материалы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6B15E" w14:textId="77777777" w:rsidR="00E615C0" w:rsidRPr="0006117D" w:rsidRDefault="00E615C0" w:rsidP="00E615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117D">
              <w:rPr>
                <w:rFonts w:ascii="Times New Roman" w:hAnsi="Times New Roman" w:cs="Times New Roman"/>
                <w:sz w:val="28"/>
                <w:szCs w:val="28"/>
              </w:rPr>
              <w:t>Рабочая программа составлена на основе:</w:t>
            </w:r>
          </w:p>
          <w:p w14:paraId="7EEF576F" w14:textId="77777777" w:rsidR="00E615C0" w:rsidRPr="0006117D" w:rsidRDefault="00E615C0" w:rsidP="00E615C0">
            <w:pPr>
              <w:pStyle w:val="a5"/>
              <w:numPr>
                <w:ilvl w:val="3"/>
                <w:numId w:val="1"/>
              </w:numPr>
              <w:tabs>
                <w:tab w:val="left" w:pos="459"/>
              </w:tabs>
              <w:spacing w:after="0" w:line="240" w:lineRule="auto"/>
              <w:ind w:left="33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6117D">
              <w:rPr>
                <w:rFonts w:ascii="Times New Roman" w:hAnsi="Times New Roman" w:cs="Times New Roman"/>
                <w:sz w:val="28"/>
                <w:szCs w:val="28"/>
              </w:rPr>
              <w:t>ФГОС ООО;</w:t>
            </w:r>
          </w:p>
          <w:p w14:paraId="3929C912" w14:textId="77777777" w:rsidR="000E7DC8" w:rsidRDefault="00E615C0" w:rsidP="00E615C0">
            <w:pPr>
              <w:pStyle w:val="a4"/>
              <w:widowControl/>
              <w:numPr>
                <w:ilvl w:val="0"/>
                <w:numId w:val="1"/>
              </w:numPr>
              <w:tabs>
                <w:tab w:val="left" w:pos="459"/>
              </w:tabs>
              <w:autoSpaceDE/>
              <w:autoSpaceDN/>
              <w:adjustRightInd/>
              <w:ind w:left="0" w:firstLine="176"/>
              <w:jc w:val="both"/>
              <w:rPr>
                <w:sz w:val="28"/>
                <w:szCs w:val="28"/>
              </w:rPr>
            </w:pPr>
            <w:r w:rsidRPr="0006117D">
              <w:rPr>
                <w:sz w:val="28"/>
                <w:szCs w:val="28"/>
              </w:rPr>
              <w:t>основной обр</w:t>
            </w:r>
            <w:r>
              <w:rPr>
                <w:sz w:val="28"/>
                <w:szCs w:val="28"/>
              </w:rPr>
              <w:t>азовательной программы среднего</w:t>
            </w:r>
            <w:r w:rsidRPr="0006117D">
              <w:rPr>
                <w:sz w:val="28"/>
                <w:szCs w:val="28"/>
              </w:rPr>
              <w:t xml:space="preserve"> общего образования </w:t>
            </w:r>
            <w:r w:rsidR="000E7DC8" w:rsidRPr="00CF36CE">
              <w:rPr>
                <w:sz w:val="28"/>
                <w:szCs w:val="28"/>
              </w:rPr>
              <w:t>АНОО «Дом Знаний»</w:t>
            </w:r>
          </w:p>
          <w:p w14:paraId="782D4740" w14:textId="77777777" w:rsidR="000E7DC8" w:rsidRDefault="00E615C0" w:rsidP="00E615C0">
            <w:pPr>
              <w:pStyle w:val="a4"/>
              <w:widowControl/>
              <w:numPr>
                <w:ilvl w:val="0"/>
                <w:numId w:val="1"/>
              </w:numPr>
              <w:tabs>
                <w:tab w:val="left" w:pos="459"/>
              </w:tabs>
              <w:autoSpaceDE/>
              <w:autoSpaceDN/>
              <w:adjustRightInd/>
              <w:ind w:left="0" w:firstLine="176"/>
              <w:jc w:val="both"/>
              <w:rPr>
                <w:sz w:val="28"/>
                <w:szCs w:val="28"/>
              </w:rPr>
            </w:pPr>
            <w:r w:rsidRPr="0006117D">
              <w:rPr>
                <w:sz w:val="28"/>
                <w:szCs w:val="28"/>
              </w:rPr>
              <w:t xml:space="preserve">учебного плана </w:t>
            </w:r>
            <w:r w:rsidR="000E7DC8" w:rsidRPr="00CF36CE">
              <w:rPr>
                <w:sz w:val="28"/>
                <w:szCs w:val="28"/>
              </w:rPr>
              <w:t>АНОО «Дом Знаний»</w:t>
            </w:r>
          </w:p>
          <w:p w14:paraId="08AFAE89" w14:textId="77777777" w:rsidR="000E7DC8" w:rsidRDefault="00E615C0" w:rsidP="00E615C0">
            <w:pPr>
              <w:pStyle w:val="a4"/>
              <w:widowControl/>
              <w:numPr>
                <w:ilvl w:val="0"/>
                <w:numId w:val="1"/>
              </w:numPr>
              <w:tabs>
                <w:tab w:val="left" w:pos="459"/>
              </w:tabs>
              <w:autoSpaceDE/>
              <w:autoSpaceDN/>
              <w:adjustRightInd/>
              <w:ind w:left="0" w:firstLine="176"/>
              <w:jc w:val="both"/>
              <w:rPr>
                <w:sz w:val="28"/>
                <w:szCs w:val="28"/>
              </w:rPr>
            </w:pPr>
            <w:r w:rsidRPr="0006117D">
              <w:rPr>
                <w:sz w:val="28"/>
                <w:szCs w:val="28"/>
              </w:rPr>
              <w:t xml:space="preserve">положения о рабочей программе по предмету </w:t>
            </w:r>
            <w:r w:rsidR="000E7DC8" w:rsidRPr="00CF36CE">
              <w:rPr>
                <w:sz w:val="28"/>
                <w:szCs w:val="28"/>
              </w:rPr>
              <w:t>АНОО «Дом Знаний»</w:t>
            </w:r>
          </w:p>
          <w:p w14:paraId="1AE5C968" w14:textId="0B220899" w:rsidR="00E615C0" w:rsidRPr="0006117D" w:rsidRDefault="00E615C0" w:rsidP="00E615C0">
            <w:pPr>
              <w:pStyle w:val="a4"/>
              <w:widowControl/>
              <w:numPr>
                <w:ilvl w:val="0"/>
                <w:numId w:val="1"/>
              </w:numPr>
              <w:tabs>
                <w:tab w:val="left" w:pos="459"/>
              </w:tabs>
              <w:autoSpaceDE/>
              <w:autoSpaceDN/>
              <w:adjustRightInd/>
              <w:ind w:left="0" w:firstLine="176"/>
              <w:jc w:val="both"/>
              <w:rPr>
                <w:sz w:val="28"/>
                <w:szCs w:val="28"/>
              </w:rPr>
            </w:pPr>
            <w:r w:rsidRPr="0006117D">
              <w:rPr>
                <w:sz w:val="28"/>
                <w:szCs w:val="28"/>
              </w:rPr>
              <w:t>календарного учебного графика на 202</w:t>
            </w:r>
            <w:r w:rsidR="000E7DC8">
              <w:rPr>
                <w:sz w:val="28"/>
                <w:szCs w:val="28"/>
              </w:rPr>
              <w:t>5</w:t>
            </w:r>
            <w:r w:rsidRPr="0006117D">
              <w:rPr>
                <w:sz w:val="28"/>
                <w:szCs w:val="28"/>
              </w:rPr>
              <w:t>-202</w:t>
            </w:r>
            <w:r w:rsidR="000E7DC8">
              <w:rPr>
                <w:sz w:val="28"/>
                <w:szCs w:val="28"/>
              </w:rPr>
              <w:t>6</w:t>
            </w:r>
            <w:r w:rsidRPr="0006117D">
              <w:rPr>
                <w:sz w:val="28"/>
                <w:szCs w:val="28"/>
              </w:rPr>
              <w:t xml:space="preserve"> учебный год;</w:t>
            </w:r>
          </w:p>
          <w:p w14:paraId="7C6C5AD7" w14:textId="77777777" w:rsidR="00E615C0" w:rsidRPr="0006117D" w:rsidRDefault="00E615C0" w:rsidP="00E615C0">
            <w:pPr>
              <w:pStyle w:val="a4"/>
              <w:widowControl/>
              <w:numPr>
                <w:ilvl w:val="0"/>
                <w:numId w:val="1"/>
              </w:numPr>
              <w:tabs>
                <w:tab w:val="left" w:pos="459"/>
              </w:tabs>
              <w:autoSpaceDE/>
              <w:autoSpaceDN/>
              <w:adjustRightInd/>
              <w:ind w:left="0" w:firstLine="176"/>
              <w:jc w:val="both"/>
              <w:rPr>
                <w:sz w:val="28"/>
                <w:szCs w:val="28"/>
              </w:rPr>
            </w:pPr>
            <w:r w:rsidRPr="0006117D">
              <w:rPr>
                <w:sz w:val="28"/>
                <w:szCs w:val="28"/>
              </w:rPr>
              <w:t>федерального перечня учебников;</w:t>
            </w:r>
          </w:p>
          <w:p w14:paraId="63E5F5EB" w14:textId="33B099C5" w:rsidR="00E615C0" w:rsidRPr="0006117D" w:rsidRDefault="00E615C0" w:rsidP="00E615C0">
            <w:pPr>
              <w:pStyle w:val="a4"/>
              <w:widowControl/>
              <w:numPr>
                <w:ilvl w:val="0"/>
                <w:numId w:val="1"/>
              </w:numPr>
              <w:tabs>
                <w:tab w:val="left" w:pos="459"/>
              </w:tabs>
              <w:autoSpaceDE/>
              <w:autoSpaceDN/>
              <w:adjustRightInd/>
              <w:ind w:left="0" w:firstLine="1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программы среднего</w:t>
            </w:r>
            <w:r w:rsidRPr="0006117D">
              <w:rPr>
                <w:sz w:val="28"/>
                <w:szCs w:val="28"/>
              </w:rPr>
              <w:t xml:space="preserve"> общего образования по химии.</w:t>
            </w:r>
          </w:p>
          <w:p w14:paraId="0818367B" w14:textId="77777777" w:rsidR="00E615C0" w:rsidRDefault="00E615C0" w:rsidP="00E615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0B5" w14:paraId="65261560" w14:textId="77777777" w:rsidTr="00E615C0"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6EA5B" w14:textId="77777777" w:rsidR="00C020B5" w:rsidRDefault="00C020B5" w:rsidP="00E615C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УМК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968CC" w14:textId="77777777" w:rsidR="00C020B5" w:rsidRDefault="00E615C0" w:rsidP="00E615C0">
            <w:pPr>
              <w:pStyle w:val="a5"/>
              <w:spacing w:after="0" w:line="240" w:lineRule="auto"/>
              <w:ind w:left="24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 Химия 10 класс ФГОС, автор Г.Е.Рудзитис Ф.Г.Фельдман Издательство Москва «Просвещение» 2017 год;</w:t>
            </w:r>
          </w:p>
        </w:tc>
      </w:tr>
      <w:tr w:rsidR="00C020B5" w14:paraId="51751606" w14:textId="77777777" w:rsidTr="00E615C0"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EF7B8" w14:textId="77777777" w:rsidR="00C020B5" w:rsidRDefault="00C020B5" w:rsidP="00E615C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Цели и задачи предмета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1FA47" w14:textId="77777777" w:rsidR="00C020B5" w:rsidRDefault="00C020B5" w:rsidP="00E61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Изучение химии вносит большой вклад в достижение главных целей среднего общего образования и призвано обеспечить:</w:t>
            </w:r>
          </w:p>
          <w:p w14:paraId="1C2B449F" w14:textId="77777777" w:rsidR="00C020B5" w:rsidRDefault="00C020B5" w:rsidP="00E61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формирование системы химических знаний как компонента естественно-научной картины мира;</w:t>
            </w:r>
          </w:p>
          <w:p w14:paraId="42F44A00" w14:textId="77777777" w:rsidR="00C020B5" w:rsidRDefault="00C020B5" w:rsidP="00E61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развитие личности обучающихся, их интеллектуальное и нравственное совершенствование, формирование у них гуманистических отношений и экологически целесообразного поведения в быту и трудовой деятельности;</w:t>
            </w:r>
          </w:p>
          <w:p w14:paraId="30C7AB5B" w14:textId="77777777" w:rsidR="00C020B5" w:rsidRDefault="00C020B5" w:rsidP="00E61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выработку понимания общественной потребности в развитии химии, а также формирование отношения к химии как к возможной области будущей практической деятельности;</w:t>
            </w:r>
          </w:p>
          <w:p w14:paraId="7705953A" w14:textId="77777777" w:rsidR="00C020B5" w:rsidRDefault="00C020B5" w:rsidP="00E61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формирование умений безопасного обращения с веществами, используемыми в повседневной жизни.</w:t>
            </w:r>
          </w:p>
          <w:p w14:paraId="2C3AC3BD" w14:textId="77777777" w:rsidR="00C020B5" w:rsidRDefault="00C020B5" w:rsidP="00E61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Основные цели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изучения химии в средней школе:</w:t>
            </w:r>
          </w:p>
          <w:p w14:paraId="6573F244" w14:textId="77777777" w:rsidR="00C020B5" w:rsidRDefault="00C020B5" w:rsidP="00E61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формирование у обучающихся умения видеть и понимать ценность образования, значимость химического знания для каждого человека независимо от его профессиональной деятельности;</w:t>
            </w:r>
          </w:p>
          <w:p w14:paraId="2C21F4EB" w14:textId="77777777" w:rsidR="00C020B5" w:rsidRDefault="00C020B5" w:rsidP="00E61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формирование у обучающихся умений различать факты и оценки; сравнивать оценочные выводы, видеть их связь с критериями оценок и связь критериев с определенной системой ценностей;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формулировать и обосновывать собственную позицию;</w:t>
            </w:r>
          </w:p>
          <w:p w14:paraId="2DBDA986" w14:textId="77777777" w:rsidR="00C020B5" w:rsidRDefault="00C020B5" w:rsidP="00E61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формирование у обучающихся целостного представления о мире и роли химии в создании современной естественно-научной картины мира; умения объяснять объекты и процессы окружающей действительности – природной, социальной, культурной, технической среды, используя для этого химические знания;</w:t>
            </w:r>
          </w:p>
          <w:p w14:paraId="601D3E76" w14:textId="77777777" w:rsidR="00C020B5" w:rsidRDefault="00C020B5" w:rsidP="00E61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приобретение обучающимися опыта разнообразной деятельности, познания и самопознания; ключевых навыков (ключевых компетенций), имеющих универсальное значение для различных видов деятельности: решения проблем, принятия решений, поиска, анализа и обработки информации, коммуникативных навыков, навыков измерений, сотрудничества, безопасного обращения с веществами в повседневной жизни.</w:t>
            </w:r>
          </w:p>
          <w:p w14:paraId="5CF22B54" w14:textId="77777777" w:rsidR="006B6199" w:rsidRDefault="006B6199" w:rsidP="00E61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020B5" w14:paraId="28DE54D5" w14:textId="77777777" w:rsidTr="00E615C0"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ABC39" w14:textId="77777777" w:rsidR="00C020B5" w:rsidRDefault="00C020B5" w:rsidP="00E615C0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Место курса в учебном плане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39A98" w14:textId="77777777" w:rsidR="006B6199" w:rsidRDefault="00C020B5" w:rsidP="00E615C0">
            <w:pPr>
              <w:tabs>
                <w:tab w:val="left" w:pos="26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Учебный план на изучение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предмета химия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10 классе отводит 2 </w:t>
            </w:r>
            <w:r w:rsidR="006B6199">
              <w:rPr>
                <w:rFonts w:ascii="Times New Roman" w:hAnsi="Times New Roman" w:cs="Times New Roman"/>
                <w:sz w:val="28"/>
                <w:szCs w:val="28"/>
              </w:rPr>
              <w:t>часа в неделю, всего - 68 часов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год.</w:t>
            </w:r>
          </w:p>
          <w:p w14:paraId="72FE826C" w14:textId="77777777" w:rsidR="00C020B5" w:rsidRDefault="00C020B5" w:rsidP="00E615C0">
            <w:pPr>
              <w:tabs>
                <w:tab w:val="left" w:pos="26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C020B5" w14:paraId="6BDB1CB0" w14:textId="77777777" w:rsidTr="00E615C0"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942EC" w14:textId="77777777" w:rsidR="00C020B5" w:rsidRDefault="00C020B5" w:rsidP="00E615C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Структура курса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945E2" w14:textId="77777777" w:rsidR="00E615C0" w:rsidRPr="00E615C0" w:rsidRDefault="00E615C0" w:rsidP="00E615C0">
            <w:pPr>
              <w:tabs>
                <w:tab w:val="left" w:pos="38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15C0">
              <w:rPr>
                <w:rFonts w:ascii="Times New Roman" w:hAnsi="Times New Roman"/>
                <w:sz w:val="28"/>
                <w:szCs w:val="28"/>
              </w:rPr>
              <w:t>Тема 1.Введение в органическую химию. Теория химического строения органических соединений. Природа химических связей.  (2 часа)</w:t>
            </w:r>
          </w:p>
          <w:p w14:paraId="013AA32E" w14:textId="77777777" w:rsidR="00C020B5" w:rsidRPr="00E615C0" w:rsidRDefault="00E615C0" w:rsidP="00E615C0">
            <w:pPr>
              <w:tabs>
                <w:tab w:val="left" w:pos="38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15C0">
              <w:rPr>
                <w:rFonts w:ascii="Times New Roman" w:hAnsi="Times New Roman"/>
                <w:sz w:val="28"/>
                <w:szCs w:val="28"/>
              </w:rPr>
              <w:t>Тема 2.Углеводороды.</w:t>
            </w:r>
            <w:r w:rsidRPr="00E615C0">
              <w:rPr>
                <w:rFonts w:ascii="Times New Roman" w:hAnsi="Times New Roman" w:cs="Times New Roman"/>
                <w:sz w:val="28"/>
                <w:szCs w:val="28"/>
              </w:rPr>
              <w:t xml:space="preserve"> (24</w:t>
            </w:r>
            <w:r w:rsidR="00C020B5" w:rsidRPr="00E615C0">
              <w:rPr>
                <w:rFonts w:ascii="Times New Roman" w:hAnsi="Times New Roman" w:cs="Times New Roman"/>
                <w:sz w:val="28"/>
                <w:szCs w:val="28"/>
              </w:rPr>
              <w:t xml:space="preserve"> часов)</w:t>
            </w:r>
            <w:r w:rsidR="00C020B5" w:rsidRPr="00E615C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4192D867" w14:textId="77777777" w:rsidR="00C020B5" w:rsidRPr="00E615C0" w:rsidRDefault="00E615C0" w:rsidP="00E615C0">
            <w:pPr>
              <w:tabs>
                <w:tab w:val="left" w:pos="38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15C0">
              <w:rPr>
                <w:rFonts w:ascii="Times New Roman" w:hAnsi="Times New Roman" w:cs="Times New Roman"/>
                <w:sz w:val="28"/>
                <w:szCs w:val="28"/>
              </w:rPr>
              <w:t>Тема 3.</w:t>
            </w:r>
            <w:r w:rsidR="00C020B5" w:rsidRPr="00E615C0">
              <w:rPr>
                <w:rFonts w:ascii="Times New Roman" w:hAnsi="Times New Roman" w:cs="Times New Roman"/>
                <w:sz w:val="28"/>
                <w:szCs w:val="28"/>
              </w:rPr>
              <w:t>Кислородсодер</w:t>
            </w:r>
            <w:r w:rsidRPr="00E615C0">
              <w:rPr>
                <w:rFonts w:ascii="Times New Roman" w:hAnsi="Times New Roman" w:cs="Times New Roman"/>
                <w:sz w:val="28"/>
                <w:szCs w:val="28"/>
              </w:rPr>
              <w:t>жащие органические соединения.(2</w:t>
            </w:r>
            <w:r w:rsidR="00C020B5" w:rsidRPr="00E615C0">
              <w:rPr>
                <w:rFonts w:ascii="Times New Roman" w:hAnsi="Times New Roman" w:cs="Times New Roman"/>
                <w:sz w:val="28"/>
                <w:szCs w:val="28"/>
              </w:rPr>
              <w:t>1час)</w:t>
            </w:r>
          </w:p>
          <w:p w14:paraId="3984C634" w14:textId="77777777" w:rsidR="00C020B5" w:rsidRPr="00E615C0" w:rsidRDefault="00E615C0" w:rsidP="00E615C0">
            <w:pPr>
              <w:tabs>
                <w:tab w:val="left" w:pos="38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15C0">
              <w:rPr>
                <w:rFonts w:ascii="Times New Roman" w:hAnsi="Times New Roman" w:cs="Times New Roman"/>
                <w:sz w:val="28"/>
                <w:szCs w:val="28"/>
              </w:rPr>
              <w:t>Тема 4.</w:t>
            </w:r>
            <w:r w:rsidRPr="00E615C0">
              <w:rPr>
                <w:rFonts w:ascii="Times New Roman" w:hAnsi="Times New Roman"/>
                <w:sz w:val="28"/>
                <w:szCs w:val="28"/>
              </w:rPr>
              <w:t xml:space="preserve"> Химия полимеров.(14 часов</w:t>
            </w:r>
            <w:r w:rsidR="00C020B5" w:rsidRPr="00E615C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35B49594" w14:textId="77777777" w:rsidR="006B6199" w:rsidRPr="00E615C0" w:rsidRDefault="006B6199" w:rsidP="00E615C0">
            <w:pPr>
              <w:tabs>
                <w:tab w:val="left" w:pos="38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0B5" w14:paraId="767C6E31" w14:textId="77777777" w:rsidTr="00E615C0"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8888B" w14:textId="77777777" w:rsidR="00C020B5" w:rsidRDefault="00C020B5" w:rsidP="00E615C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Формы, методы, технологии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B1909" w14:textId="77777777" w:rsidR="00C020B5" w:rsidRDefault="00C020B5" w:rsidP="00E615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Формы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фронтальный опрос, индивидуальная</w:t>
            </w:r>
            <w:r w:rsidR="00E615C0">
              <w:rPr>
                <w:rFonts w:ascii="Times New Roman" w:hAnsi="Times New Roman" w:cs="Times New Roman"/>
                <w:sz w:val="28"/>
                <w:szCs w:val="28"/>
              </w:rPr>
              <w:t xml:space="preserve"> работа, работа в группах, самостоятельная работа</w:t>
            </w:r>
            <w:r w:rsidR="001A1A7A">
              <w:rPr>
                <w:rFonts w:ascii="Times New Roman" w:hAnsi="Times New Roman" w:cs="Times New Roman"/>
                <w:sz w:val="28"/>
                <w:szCs w:val="28"/>
              </w:rPr>
              <w:t>, практическая работа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88C2E42" w14:textId="77777777" w:rsidR="00C020B5" w:rsidRDefault="00C020B5" w:rsidP="00E615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Методы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словесный, объяснительно-иллюстративный, репродуктивный, наглядный, исследовательский, частично поисковый и т.д.</w:t>
            </w:r>
          </w:p>
          <w:p w14:paraId="14D77877" w14:textId="77777777" w:rsidR="00C020B5" w:rsidRDefault="00C020B5" w:rsidP="00E615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Технологии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информационные, игровые, проектные, здоровьесберегающие, дифференцированное обучение</w:t>
            </w:r>
            <w:r w:rsidR="00E615C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29352295" w14:textId="77777777" w:rsidR="006B6199" w:rsidRDefault="006B6199" w:rsidP="00E615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E9C3342" w14:textId="77777777" w:rsidR="00E615C0" w:rsidRDefault="00E615C0">
      <w:r>
        <w:br w:type="page"/>
      </w:r>
    </w:p>
    <w:tbl>
      <w:tblPr>
        <w:tblStyle w:val="a7"/>
        <w:tblW w:w="10348" w:type="dxa"/>
        <w:tblInd w:w="-147" w:type="dxa"/>
        <w:tblLook w:val="04A0" w:firstRow="1" w:lastRow="0" w:firstColumn="1" w:lastColumn="0" w:noHBand="0" w:noVBand="1"/>
      </w:tblPr>
      <w:tblGrid>
        <w:gridCol w:w="3398"/>
        <w:gridCol w:w="1303"/>
        <w:gridCol w:w="1092"/>
        <w:gridCol w:w="1092"/>
        <w:gridCol w:w="1191"/>
        <w:gridCol w:w="1074"/>
        <w:gridCol w:w="1198"/>
      </w:tblGrid>
      <w:tr w:rsidR="00C020B5" w14:paraId="3119283E" w14:textId="77777777" w:rsidTr="00E615C0">
        <w:trPr>
          <w:trHeight w:val="63"/>
        </w:trPr>
        <w:tc>
          <w:tcPr>
            <w:tcW w:w="3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71C5A" w14:textId="77777777" w:rsidR="00C020B5" w:rsidRDefault="00C020B5" w:rsidP="00E615C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Контроль прохождения программного материала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79D6F" w14:textId="77777777" w:rsidR="00C020B5" w:rsidRDefault="00C020B5" w:rsidP="00E615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Четверти,</w:t>
            </w:r>
          </w:p>
          <w:p w14:paraId="261F8504" w14:textId="77777777" w:rsidR="00C020B5" w:rsidRDefault="00C020B5" w:rsidP="00E615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EAE31" w14:textId="77777777" w:rsidR="00C020B5" w:rsidRDefault="00C020B5" w:rsidP="00E615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недель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D4911" w14:textId="77777777" w:rsidR="00C020B5" w:rsidRDefault="00C020B5" w:rsidP="00E615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 в неделю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90503" w14:textId="77777777" w:rsidR="00C020B5" w:rsidRDefault="00C020B5" w:rsidP="00E615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 в четверть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23D41" w14:textId="77777777" w:rsidR="00C020B5" w:rsidRDefault="00C020B5" w:rsidP="00E615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контр.</w:t>
            </w:r>
          </w:p>
          <w:p w14:paraId="6A148F13" w14:textId="77777777" w:rsidR="00C020B5" w:rsidRDefault="00C020B5" w:rsidP="00E615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1A90A" w14:textId="77777777" w:rsidR="00C020B5" w:rsidRDefault="00C020B5" w:rsidP="00E615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практич.</w:t>
            </w:r>
          </w:p>
          <w:p w14:paraId="6D7EB601" w14:textId="77777777" w:rsidR="00C020B5" w:rsidRDefault="00C020B5" w:rsidP="00E615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</w:tr>
      <w:tr w:rsidR="00C70BF9" w14:paraId="75F6E191" w14:textId="77777777" w:rsidTr="00E615C0">
        <w:trPr>
          <w:trHeight w:val="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9B14F" w14:textId="77777777" w:rsidR="00C70BF9" w:rsidRDefault="00C70BF9" w:rsidP="00E615C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3F4EC" w14:textId="77777777" w:rsidR="00C70BF9" w:rsidRPr="00BB0244" w:rsidRDefault="00C70BF9" w:rsidP="00C70B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02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9EECD" w14:textId="4E8A7E1C" w:rsidR="00C70BF9" w:rsidRPr="00BB0244" w:rsidRDefault="000E7DC8" w:rsidP="00C70B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AF7FA" w14:textId="77777777" w:rsidR="00C70BF9" w:rsidRPr="00BB0244" w:rsidRDefault="00C70BF9" w:rsidP="00C70B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024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812EE" w14:textId="7F0E4703" w:rsidR="00C70BF9" w:rsidRPr="00BB0244" w:rsidRDefault="000E7DC8" w:rsidP="00E615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F785" w14:textId="77777777" w:rsidR="00C70BF9" w:rsidRPr="00BB0244" w:rsidRDefault="00BB0244" w:rsidP="00E615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98F5" w14:textId="529EF399" w:rsidR="00C70BF9" w:rsidRPr="00BB0244" w:rsidRDefault="00C70BF9" w:rsidP="00E615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0BF9" w14:paraId="3A906D6C" w14:textId="77777777" w:rsidTr="00E615C0">
        <w:trPr>
          <w:trHeight w:val="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86D77" w14:textId="77777777" w:rsidR="00C70BF9" w:rsidRDefault="00C70BF9" w:rsidP="00E615C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C3663" w14:textId="77777777" w:rsidR="00C70BF9" w:rsidRPr="00BB0244" w:rsidRDefault="00C70BF9" w:rsidP="00C70B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024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F4ABB" w14:textId="074AFD28" w:rsidR="00C70BF9" w:rsidRPr="00BB0244" w:rsidRDefault="000E7DC8" w:rsidP="00C70B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2CED0" w14:textId="77777777" w:rsidR="00C70BF9" w:rsidRPr="00BB0244" w:rsidRDefault="00C70BF9" w:rsidP="00C70B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024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4C418" w14:textId="447EE188" w:rsidR="00C70BF9" w:rsidRPr="00BB0244" w:rsidRDefault="000E7DC8" w:rsidP="00E615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3D84F" w14:textId="77777777" w:rsidR="00C70BF9" w:rsidRPr="00BB0244" w:rsidRDefault="00C70BF9" w:rsidP="00E615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02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37D2" w14:textId="36F42294" w:rsidR="00C70BF9" w:rsidRPr="00BB0244" w:rsidRDefault="00C70BF9" w:rsidP="00E615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0BF9" w14:paraId="1B49EB1A" w14:textId="77777777" w:rsidTr="000E7DC8">
        <w:trPr>
          <w:trHeight w:val="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67989" w14:textId="77777777" w:rsidR="00C70BF9" w:rsidRDefault="00C70BF9" w:rsidP="00E615C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14DB2" w14:textId="77777777" w:rsidR="00C70BF9" w:rsidRPr="00BB0244" w:rsidRDefault="00C70BF9" w:rsidP="00E615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0244"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E5FBD" w14:textId="77777777" w:rsidR="00C70BF9" w:rsidRPr="00BB0244" w:rsidRDefault="00C70BF9" w:rsidP="00E615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0244"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B805F" w14:textId="77777777" w:rsidR="00C70BF9" w:rsidRPr="00BB0244" w:rsidRDefault="00C70BF9" w:rsidP="00E615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88484" w14:textId="77777777" w:rsidR="00C70BF9" w:rsidRPr="00BB0244" w:rsidRDefault="00C70BF9" w:rsidP="00E615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0244"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0AB26" w14:textId="2EBBD51E" w:rsidR="00C70BF9" w:rsidRPr="00BB0244" w:rsidRDefault="000E7DC8" w:rsidP="00E615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998F" w14:textId="4EDF541E" w:rsidR="00C70BF9" w:rsidRPr="00BB0244" w:rsidRDefault="00C70BF9" w:rsidP="00E615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70BF9" w14:paraId="7B8A3245" w14:textId="77777777" w:rsidTr="00E615C0">
        <w:trPr>
          <w:trHeight w:val="63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D0A5A" w14:textId="77777777" w:rsidR="00C70BF9" w:rsidRDefault="00C70BF9" w:rsidP="00E615C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Формы контроля</w:t>
            </w:r>
          </w:p>
        </w:tc>
        <w:tc>
          <w:tcPr>
            <w:tcW w:w="6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30A98" w14:textId="77777777" w:rsidR="00C70BF9" w:rsidRPr="00BB0244" w:rsidRDefault="00C70BF9" w:rsidP="00E615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0244">
              <w:rPr>
                <w:rFonts w:ascii="Times New Roman" w:hAnsi="Times New Roman" w:cs="Times New Roman"/>
                <w:sz w:val="28"/>
                <w:szCs w:val="28"/>
              </w:rPr>
              <w:t>Контрольные, самостоятельные, практические работы</w:t>
            </w:r>
          </w:p>
        </w:tc>
      </w:tr>
      <w:tr w:rsidR="00C70BF9" w14:paraId="5AE0D54A" w14:textId="77777777" w:rsidTr="00E615C0"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78516" w14:textId="77777777" w:rsidR="00C70BF9" w:rsidRDefault="00C70BF9" w:rsidP="00E615C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Составители</w:t>
            </w:r>
          </w:p>
        </w:tc>
        <w:tc>
          <w:tcPr>
            <w:tcW w:w="6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99F4B" w14:textId="3C28D03A" w:rsidR="00C70BF9" w:rsidRDefault="000E7DC8" w:rsidP="00E615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Багомедова Р</w:t>
            </w:r>
          </w:p>
        </w:tc>
      </w:tr>
    </w:tbl>
    <w:p w14:paraId="7E6357F0" w14:textId="77777777" w:rsidR="00C020B5" w:rsidRDefault="00C020B5" w:rsidP="00C020B5">
      <w:pPr>
        <w:rPr>
          <w:rFonts w:ascii="Times New Roman" w:hAnsi="Times New Roman" w:cs="Times New Roman"/>
          <w:sz w:val="28"/>
          <w:szCs w:val="28"/>
        </w:rPr>
      </w:pPr>
    </w:p>
    <w:p w14:paraId="44318D25" w14:textId="77777777" w:rsidR="00E72EDC" w:rsidRDefault="00E72EDC"/>
    <w:sectPr w:rsidR="00E72EDC" w:rsidSect="00C020B5">
      <w:pgSz w:w="11906" w:h="16838"/>
      <w:pgMar w:top="851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073554"/>
    <w:multiLevelType w:val="hybridMultilevel"/>
    <w:tmpl w:val="57027D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582419"/>
    <w:multiLevelType w:val="hybridMultilevel"/>
    <w:tmpl w:val="6C3482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2453459">
    <w:abstractNumId w:val="1"/>
  </w:num>
  <w:num w:numId="2" w16cid:durableId="4293528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104E"/>
    <w:rsid w:val="000E7DC8"/>
    <w:rsid w:val="001A1A7A"/>
    <w:rsid w:val="006B6199"/>
    <w:rsid w:val="00AE3D42"/>
    <w:rsid w:val="00BB0244"/>
    <w:rsid w:val="00C020B5"/>
    <w:rsid w:val="00C3104E"/>
    <w:rsid w:val="00C70BF9"/>
    <w:rsid w:val="00E615C0"/>
    <w:rsid w:val="00E72EDC"/>
    <w:rsid w:val="00F62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47AC9"/>
  <w15:docId w15:val="{ED80DABB-B7B3-4765-B617-C8A2F8CC4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20B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C020B5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4">
    <w:name w:val="No Spacing"/>
    <w:link w:val="a3"/>
    <w:uiPriority w:val="1"/>
    <w:qFormat/>
    <w:rsid w:val="00C020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link w:val="a6"/>
    <w:uiPriority w:val="34"/>
    <w:qFormat/>
    <w:rsid w:val="00C020B5"/>
    <w:pPr>
      <w:ind w:left="720"/>
      <w:contextualSpacing/>
    </w:pPr>
  </w:style>
  <w:style w:type="table" w:styleId="a7">
    <w:name w:val="Table Grid"/>
    <w:basedOn w:val="a1"/>
    <w:uiPriority w:val="39"/>
    <w:rsid w:val="00C020B5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6">
    <w:name w:val="Абзац списка Знак"/>
    <w:link w:val="a5"/>
    <w:uiPriority w:val="34"/>
    <w:locked/>
    <w:rsid w:val="00C020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518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Администрация5</dc:creator>
  <cp:lastModifiedBy>Пользователь</cp:lastModifiedBy>
  <cp:revision>4</cp:revision>
  <dcterms:created xsi:type="dcterms:W3CDTF">2022-11-11T05:49:00Z</dcterms:created>
  <dcterms:modified xsi:type="dcterms:W3CDTF">2025-10-02T11:02:00Z</dcterms:modified>
</cp:coreProperties>
</file>